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EE" w:rsidRDefault="00B652EE">
      <w:pPr>
        <w:rPr>
          <w:rFonts w:ascii="Arial" w:hAnsi="Arial" w:cs="Arial"/>
          <w:b/>
          <w:sz w:val="36"/>
        </w:rPr>
      </w:pPr>
      <w:bookmarkStart w:id="0" w:name="_GoBack"/>
      <w:bookmarkEnd w:id="0"/>
    </w:p>
    <w:p w:rsidR="00126BCC" w:rsidRPr="004C46D0" w:rsidRDefault="00B652EE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de-AT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-1356360</wp:posOffset>
            </wp:positionV>
            <wp:extent cx="2451100" cy="912495"/>
            <wp:effectExtent l="0" t="0" r="0" b="0"/>
            <wp:wrapTight wrapText="bothSides">
              <wp:wrapPolygon edited="0">
                <wp:start x="9233" y="6764"/>
                <wp:lineTo x="1511" y="9470"/>
                <wp:lineTo x="1007" y="12626"/>
                <wp:lineTo x="1847" y="14881"/>
                <wp:lineTo x="2854" y="20292"/>
                <wp:lineTo x="19306" y="20292"/>
                <wp:lineTo x="19641" y="12626"/>
                <wp:lineTo x="15109" y="9470"/>
                <wp:lineTo x="10240" y="6764"/>
                <wp:lineTo x="9233" y="6764"/>
              </wp:wrapPolygon>
            </wp:wrapTight>
            <wp:docPr id="1" name="Grafik 1" descr="baeuerinnen_gru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euerinnen_gru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r="15997" b="35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B4E" w:rsidRPr="004C46D0">
        <w:rPr>
          <w:rFonts w:ascii="Arial" w:hAnsi="Arial" w:cs="Arial"/>
          <w:b/>
          <w:sz w:val="36"/>
        </w:rPr>
        <w:t>Vereinbarung</w:t>
      </w:r>
    </w:p>
    <w:p w:rsidR="00D770A0" w:rsidRDefault="00D770A0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14B4E">
        <w:rPr>
          <w:rFonts w:ascii="Arial" w:hAnsi="Arial" w:cs="Arial"/>
        </w:rPr>
        <w:t>wischen dem Veranstalter ___________________________________________________</w:t>
      </w:r>
      <w:r>
        <w:rPr>
          <w:rFonts w:ascii="Arial" w:hAnsi="Arial" w:cs="Arial"/>
        </w:rPr>
        <w:t xml:space="preserve">, </w:t>
      </w:r>
    </w:p>
    <w:p w:rsidR="00314B4E" w:rsidRDefault="00D770A0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14B4E">
        <w:rPr>
          <w:rFonts w:ascii="Arial" w:hAnsi="Arial" w:cs="Arial"/>
        </w:rPr>
        <w:t xml:space="preserve">nd dem Verein „Die Bäuerinnen ______________________________________________“ </w:t>
      </w:r>
    </w:p>
    <w:p w:rsidR="00314B4E" w:rsidRDefault="00314B4E">
      <w:pPr>
        <w:rPr>
          <w:rFonts w:ascii="Arial" w:hAnsi="Arial" w:cs="Arial"/>
        </w:rPr>
      </w:pPr>
      <w:r>
        <w:rPr>
          <w:rFonts w:ascii="Arial" w:hAnsi="Arial" w:cs="Arial"/>
        </w:rPr>
        <w:t>mit der ZVR ________________________ .</w:t>
      </w:r>
    </w:p>
    <w:p w:rsidR="004C46D0" w:rsidRDefault="004C46D0" w:rsidP="004C46D0">
      <w:pPr>
        <w:rPr>
          <w:rFonts w:ascii="Arial" w:hAnsi="Arial" w:cs="Arial"/>
        </w:rPr>
      </w:pPr>
    </w:p>
    <w:p w:rsidR="004C46D0" w:rsidRDefault="004C46D0" w:rsidP="004C4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Verein „Die Bäuerinnen ______________________________________________“ </w:t>
      </w:r>
    </w:p>
    <w:p w:rsidR="004C46D0" w:rsidRDefault="004C46D0" w:rsidP="004C4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 der ZVR ________________________ übernimmt die Verpflegung im Zuge der </w:t>
      </w:r>
    </w:p>
    <w:p w:rsidR="004C46D0" w:rsidRDefault="00D770A0" w:rsidP="004C46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 </w:t>
      </w:r>
    </w:p>
    <w:p w:rsidR="004C46D0" w:rsidRDefault="004C46D0" w:rsidP="004C46D0">
      <w:pPr>
        <w:rPr>
          <w:rFonts w:ascii="Arial" w:hAnsi="Arial" w:cs="Arial"/>
        </w:rPr>
      </w:pPr>
      <w:r>
        <w:rPr>
          <w:rFonts w:ascii="Arial" w:hAnsi="Arial" w:cs="Arial"/>
        </w:rPr>
        <w:t>Titel ________________________________________________</w:t>
      </w:r>
    </w:p>
    <w:p w:rsidR="004C46D0" w:rsidRDefault="004C46D0" w:rsidP="004C46D0">
      <w:pPr>
        <w:rPr>
          <w:rFonts w:ascii="Arial" w:hAnsi="Arial" w:cs="Arial"/>
        </w:rPr>
      </w:pPr>
      <w:r>
        <w:rPr>
          <w:rFonts w:ascii="Arial" w:hAnsi="Arial" w:cs="Arial"/>
        </w:rPr>
        <w:t>Datum ____________________ Ort ________________________________________</w:t>
      </w:r>
    </w:p>
    <w:p w:rsidR="00D770A0" w:rsidRDefault="00D770A0" w:rsidP="004C46D0">
      <w:pPr>
        <w:rPr>
          <w:rFonts w:ascii="Arial" w:hAnsi="Arial" w:cs="Arial"/>
        </w:rPr>
      </w:pPr>
      <w:r>
        <w:rPr>
          <w:rFonts w:ascii="Arial" w:hAnsi="Arial" w:cs="Arial"/>
        </w:rPr>
        <w:t>auf eigene Rechnung und Risiko. *) **)</w:t>
      </w:r>
    </w:p>
    <w:p w:rsidR="004C46D0" w:rsidRDefault="004C46D0" w:rsidP="004C46D0">
      <w:pPr>
        <w:rPr>
          <w:rFonts w:ascii="Arial" w:hAnsi="Arial" w:cs="Arial"/>
        </w:rPr>
      </w:pPr>
    </w:p>
    <w:p w:rsidR="004C46D0" w:rsidRDefault="004C46D0" w:rsidP="004C46D0">
      <w:pPr>
        <w:rPr>
          <w:rFonts w:ascii="Arial" w:hAnsi="Arial" w:cs="Arial"/>
        </w:rPr>
      </w:pPr>
      <w:r>
        <w:rPr>
          <w:rFonts w:ascii="Arial" w:hAnsi="Arial" w:cs="Arial"/>
        </w:rPr>
        <w:t>Folgende Verpflegung wird angeboten:</w:t>
      </w:r>
    </w:p>
    <w:p w:rsidR="00314B4E" w:rsidRDefault="004C46D0" w:rsidP="004C46D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Bäuerliches Buffet</w:t>
      </w:r>
    </w:p>
    <w:p w:rsidR="004C46D0" w:rsidRDefault="004C46D0" w:rsidP="004C46D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Brötchenbuffet</w:t>
      </w:r>
    </w:p>
    <w:p w:rsidR="004C46D0" w:rsidRDefault="004C46D0" w:rsidP="004C46D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Mehlspeisenbuffet und Kaffee</w:t>
      </w:r>
    </w:p>
    <w:p w:rsidR="004C46D0" w:rsidRDefault="004C46D0" w:rsidP="004C46D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Selbstgemachte Säfte und Moste</w:t>
      </w:r>
    </w:p>
    <w:p w:rsidR="004C46D0" w:rsidRDefault="004C46D0" w:rsidP="004C46D0">
      <w:pPr>
        <w:rPr>
          <w:rFonts w:ascii="Arial" w:hAnsi="Arial" w:cs="Arial"/>
        </w:rPr>
      </w:pPr>
    </w:p>
    <w:p w:rsidR="004C46D0" w:rsidRDefault="00B652EE" w:rsidP="004C46D0">
      <w:pPr>
        <w:rPr>
          <w:rFonts w:ascii="Arial" w:hAnsi="Arial" w:cs="Arial"/>
        </w:rPr>
      </w:pPr>
      <w:r>
        <w:rPr>
          <w:rFonts w:ascii="Arial" w:hAnsi="Arial" w:cs="Arial"/>
        </w:rPr>
        <w:t>Für den Veranstalter: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46D0">
        <w:rPr>
          <w:rFonts w:ascii="Arial" w:hAnsi="Arial" w:cs="Arial"/>
        </w:rPr>
        <w:t>Für den Verein:</w:t>
      </w:r>
    </w:p>
    <w:p w:rsidR="004C46D0" w:rsidRDefault="004C46D0" w:rsidP="004C46D0">
      <w:pPr>
        <w:rPr>
          <w:rFonts w:ascii="Arial" w:hAnsi="Arial" w:cs="Arial"/>
        </w:rPr>
      </w:pPr>
    </w:p>
    <w:p w:rsidR="004C46D0" w:rsidRDefault="004C46D0" w:rsidP="004C46D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4C46D0" w:rsidRDefault="004C46D0" w:rsidP="00B652EE">
      <w:pPr>
        <w:ind w:left="4950" w:hanging="4950"/>
        <w:rPr>
          <w:rFonts w:ascii="Arial" w:hAnsi="Arial" w:cs="Arial"/>
        </w:rPr>
      </w:pPr>
      <w:r>
        <w:rPr>
          <w:rFonts w:ascii="Arial" w:hAnsi="Arial" w:cs="Arial"/>
        </w:rPr>
        <w:t>Ort, Datum und Unterschrift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Ort, Datum und Unterschrift</w:t>
      </w:r>
      <w:r w:rsidR="00B652EE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B652EE">
        <w:rPr>
          <w:rFonts w:ascii="Arial" w:hAnsi="Arial" w:cs="Arial"/>
        </w:rPr>
        <w:br/>
      </w:r>
      <w:r>
        <w:rPr>
          <w:rFonts w:ascii="Arial" w:hAnsi="Arial" w:cs="Arial"/>
        </w:rPr>
        <w:t>der Obfrau und Schriftführerin</w:t>
      </w:r>
    </w:p>
    <w:p w:rsidR="00D770A0" w:rsidRDefault="00D770A0" w:rsidP="004C46D0">
      <w:pPr>
        <w:ind w:left="4956" w:firstLine="708"/>
        <w:rPr>
          <w:rFonts w:ascii="Arial" w:hAnsi="Arial" w:cs="Arial"/>
        </w:rPr>
      </w:pPr>
    </w:p>
    <w:p w:rsidR="00D770A0" w:rsidRPr="00401D8A" w:rsidRDefault="00D770A0" w:rsidP="004C46D0">
      <w:pPr>
        <w:ind w:left="4956" w:firstLine="708"/>
        <w:rPr>
          <w:rFonts w:ascii="Arial" w:hAnsi="Arial" w:cs="Arial"/>
          <w:sz w:val="20"/>
          <w:szCs w:val="20"/>
        </w:rPr>
      </w:pPr>
    </w:p>
    <w:p w:rsidR="00D770A0" w:rsidRPr="00401D8A" w:rsidRDefault="00401D8A" w:rsidP="00401D8A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Hinweise</w:t>
      </w:r>
    </w:p>
    <w:p w:rsidR="00D770A0" w:rsidRPr="00401D8A" w:rsidRDefault="00D770A0" w:rsidP="00D770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0A0" w:rsidRPr="00401D8A" w:rsidRDefault="00D770A0" w:rsidP="006975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1D8A">
        <w:rPr>
          <w:rFonts w:ascii="Arial" w:hAnsi="Arial" w:cs="Arial"/>
          <w:sz w:val="20"/>
          <w:szCs w:val="20"/>
        </w:rPr>
        <w:t xml:space="preserve">*) zur gewerberechtlichen Beurteilung: Jedem gemeinnützigen Verein stehen laut Gewerbeordnung maximal </w:t>
      </w:r>
      <w:r w:rsidR="00A20A58">
        <w:rPr>
          <w:rFonts w:ascii="Arial" w:hAnsi="Arial" w:cs="Arial"/>
          <w:sz w:val="20"/>
          <w:szCs w:val="20"/>
        </w:rPr>
        <w:t>72 Stunden</w:t>
      </w:r>
      <w:r w:rsidRPr="00401D8A">
        <w:rPr>
          <w:rFonts w:ascii="Arial" w:hAnsi="Arial" w:cs="Arial"/>
          <w:sz w:val="20"/>
          <w:szCs w:val="20"/>
        </w:rPr>
        <w:t xml:space="preserve"> pro Jahr für die Verabreichung von Speisen und Getränken zur Verfügung.</w:t>
      </w:r>
    </w:p>
    <w:p w:rsidR="00D770A0" w:rsidRPr="00401D8A" w:rsidRDefault="00D770A0" w:rsidP="006975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0A0" w:rsidRPr="00401D8A" w:rsidRDefault="00D770A0" w:rsidP="006975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1D8A">
        <w:rPr>
          <w:rFonts w:ascii="Arial" w:hAnsi="Arial" w:cs="Arial"/>
          <w:sz w:val="20"/>
          <w:szCs w:val="20"/>
        </w:rPr>
        <w:t xml:space="preserve">**) zur steuerrechtlichen Beurteilung: </w:t>
      </w:r>
      <w:r w:rsidR="00315068">
        <w:rPr>
          <w:rFonts w:ascii="Arial" w:hAnsi="Arial" w:cs="Arial"/>
          <w:sz w:val="20"/>
          <w:szCs w:val="20"/>
        </w:rPr>
        <w:t xml:space="preserve">siehe </w:t>
      </w:r>
      <w:r w:rsidR="00A20A58">
        <w:rPr>
          <w:rFonts w:ascii="Arial" w:hAnsi="Arial" w:cs="Arial"/>
          <w:sz w:val="20"/>
          <w:szCs w:val="20"/>
        </w:rPr>
        <w:t>„</w:t>
      </w:r>
      <w:proofErr w:type="spellStart"/>
      <w:r w:rsidR="00A20A58">
        <w:rPr>
          <w:rFonts w:ascii="Arial" w:hAnsi="Arial" w:cs="Arial"/>
          <w:sz w:val="20"/>
          <w:szCs w:val="20"/>
        </w:rPr>
        <w:t>Kassierinnen</w:t>
      </w:r>
      <w:proofErr w:type="spellEnd"/>
      <w:r w:rsidR="00A20A58">
        <w:rPr>
          <w:rFonts w:ascii="Arial" w:hAnsi="Arial" w:cs="Arial"/>
          <w:sz w:val="20"/>
          <w:szCs w:val="20"/>
        </w:rPr>
        <w:t>. Wissen.“</w:t>
      </w:r>
    </w:p>
    <w:sectPr w:rsidR="00D770A0" w:rsidRPr="00401D8A" w:rsidSect="00D770A0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338" w:rsidRDefault="00D77338" w:rsidP="00D77338">
      <w:pPr>
        <w:spacing w:after="0" w:line="240" w:lineRule="auto"/>
      </w:pPr>
      <w:r>
        <w:separator/>
      </w:r>
    </w:p>
  </w:endnote>
  <w:endnote w:type="continuationSeparator" w:id="0">
    <w:p w:rsidR="00D77338" w:rsidRDefault="00D77338" w:rsidP="00D7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338" w:rsidRDefault="00D77338" w:rsidP="00D77338">
      <w:pPr>
        <w:spacing w:after="0" w:line="240" w:lineRule="auto"/>
      </w:pPr>
      <w:r>
        <w:separator/>
      </w:r>
    </w:p>
  </w:footnote>
  <w:footnote w:type="continuationSeparator" w:id="0">
    <w:p w:rsidR="00D77338" w:rsidRDefault="00D77338" w:rsidP="00D7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38" w:rsidRDefault="00D77338" w:rsidP="004653C7">
    <w:pPr>
      <w:pStyle w:val="Kopfzeile"/>
      <w:tabs>
        <w:tab w:val="clear" w:pos="9072"/>
      </w:tabs>
      <w:ind w:right="-2"/>
      <w:jc w:val="right"/>
    </w:pP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8240" behindDoc="0" locked="0" layoutInCell="1" allowOverlap="0" wp14:anchorId="70B06428" wp14:editId="39FF549C">
          <wp:simplePos x="0" y="0"/>
          <wp:positionH relativeFrom="margin">
            <wp:posOffset>5798820</wp:posOffset>
          </wp:positionH>
          <wp:positionV relativeFrom="topMargin">
            <wp:posOffset>259080</wp:posOffset>
          </wp:positionV>
          <wp:extent cx="374015" cy="529050"/>
          <wp:effectExtent l="38100" t="0" r="26035" b="0"/>
          <wp:wrapSquare wrapText="bothSides"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Zusatz. Wissen.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ADB"/>
    <w:multiLevelType w:val="hybridMultilevel"/>
    <w:tmpl w:val="46BE77E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23142"/>
    <w:multiLevelType w:val="hybridMultilevel"/>
    <w:tmpl w:val="DBF87A1A"/>
    <w:lvl w:ilvl="0" w:tplc="72F6D4F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4E"/>
    <w:rsid w:val="00126BCC"/>
    <w:rsid w:val="00314B4E"/>
    <w:rsid w:val="00315068"/>
    <w:rsid w:val="00401D8A"/>
    <w:rsid w:val="004653C7"/>
    <w:rsid w:val="004C46D0"/>
    <w:rsid w:val="005B332F"/>
    <w:rsid w:val="00697549"/>
    <w:rsid w:val="00A20A58"/>
    <w:rsid w:val="00B652EE"/>
    <w:rsid w:val="00D770A0"/>
    <w:rsid w:val="00D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EBA0A-3F53-4142-853D-86E75E2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6D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7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338"/>
  </w:style>
  <w:style w:type="paragraph" w:styleId="Fuzeile">
    <w:name w:val="footer"/>
    <w:basedOn w:val="Standard"/>
    <w:link w:val="FuzeileZchn"/>
    <w:uiPriority w:val="99"/>
    <w:unhideWhenUsed/>
    <w:rsid w:val="00D7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Fugger Doris  (LK-NÖ)</dc:creator>
  <cp:lastModifiedBy>Bieder Sandra (LK NÖ)</cp:lastModifiedBy>
  <cp:revision>9</cp:revision>
  <dcterms:created xsi:type="dcterms:W3CDTF">2014-06-17T11:11:00Z</dcterms:created>
  <dcterms:modified xsi:type="dcterms:W3CDTF">2024-07-29T07:20:00Z</dcterms:modified>
</cp:coreProperties>
</file>